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A00" w:rsidRDefault="00C40E81">
      <w:pPr>
        <w:pStyle w:val="normal0"/>
      </w:pPr>
      <w:r>
        <w:t xml:space="preserve">Name____________________________________        </w:t>
      </w:r>
      <w:r>
        <w:tab/>
        <w:t>Date__________________ Per____</w:t>
      </w:r>
    </w:p>
    <w:p w:rsidR="00A55A00" w:rsidRDefault="00C40E81">
      <w:pPr>
        <w:pStyle w:val="normal0"/>
        <w:jc w:val="center"/>
      </w:pPr>
      <w:r>
        <w:rPr>
          <w:b/>
        </w:rPr>
        <w:t xml:space="preserve"> </w:t>
      </w:r>
    </w:p>
    <w:p w:rsidR="00A55A00" w:rsidRDefault="00C40E81">
      <w:pPr>
        <w:pStyle w:val="normal0"/>
        <w:jc w:val="center"/>
      </w:pPr>
      <w:r>
        <w:rPr>
          <w:b/>
          <w:sz w:val="28"/>
          <w:szCs w:val="28"/>
        </w:rPr>
        <w:t>Human Interaction Library Research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On this sheet, respond to the following after visiting the websit</w:t>
      </w:r>
      <w:r>
        <w:t>es: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1. Log into your school email.  We call it your school Gmail account and it also known as your “petk12.org” email.  </w:t>
      </w:r>
    </w:p>
    <w:p w:rsidR="00A55A00" w:rsidRDefault="00C40E81">
      <w:pPr>
        <w:pStyle w:val="normal0"/>
      </w:pPr>
      <w:r>
        <w:t xml:space="preserve">        </w:t>
      </w:r>
      <w:r>
        <w:tab/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  <w:t>Send your teacher an email telling her your favorite type of candy.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2. Go to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www.bighouselibrary.com</w:t>
        </w:r>
      </w:hyperlink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>What are 3 things on the homepage today?</w:t>
      </w:r>
    </w:p>
    <w:p w:rsidR="00A55A00" w:rsidRDefault="00C40E81">
      <w:pPr>
        <w:pStyle w:val="normal0"/>
      </w:pPr>
      <w:r>
        <w:t xml:space="preserve">        </w:t>
      </w:r>
      <w:r>
        <w:tab/>
        <w:t>1.</w:t>
      </w:r>
    </w:p>
    <w:p w:rsidR="00A55A00" w:rsidRDefault="00C40E81">
      <w:pPr>
        <w:pStyle w:val="normal0"/>
      </w:pPr>
      <w:r>
        <w:t xml:space="preserve">        </w:t>
      </w:r>
      <w:r>
        <w:tab/>
        <w:t>2.</w:t>
      </w:r>
    </w:p>
    <w:p w:rsidR="00A55A00" w:rsidRDefault="00C40E81">
      <w:pPr>
        <w:pStyle w:val="normal0"/>
      </w:pPr>
      <w:r>
        <w:t xml:space="preserve">        </w:t>
      </w:r>
      <w:r>
        <w:tab/>
        <w:t>3.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>What are 2 things listed under the RESOURCES tab?</w:t>
      </w:r>
    </w:p>
    <w:p w:rsidR="00A55A00" w:rsidRDefault="00C40E81">
      <w:pPr>
        <w:pStyle w:val="normal0"/>
      </w:pPr>
      <w:r>
        <w:t xml:space="preserve">        </w:t>
      </w:r>
      <w:r>
        <w:tab/>
        <w:t>1.</w:t>
      </w:r>
    </w:p>
    <w:p w:rsidR="00A55A00" w:rsidRDefault="00C40E81">
      <w:pPr>
        <w:pStyle w:val="normal0"/>
      </w:pPr>
      <w:r>
        <w:t xml:space="preserve">        </w:t>
      </w:r>
      <w:r>
        <w:tab/>
        <w:t>2.</w:t>
      </w:r>
    </w:p>
    <w:p w:rsidR="00A55A00" w:rsidRDefault="00C40E81">
      <w:pPr>
        <w:pStyle w:val="normal0"/>
      </w:pPr>
      <w:r>
        <w:t xml:space="preserve">        </w:t>
      </w:r>
      <w:r>
        <w:tab/>
      </w:r>
    </w:p>
    <w:p w:rsidR="00A55A00" w:rsidRDefault="00C40E81">
      <w:pPr>
        <w:pStyle w:val="normal0"/>
      </w:pPr>
      <w:r>
        <w:t xml:space="preserve">        </w:t>
      </w:r>
      <w:r>
        <w:tab/>
        <w:t>What did you learn about Mr. Libecap and Ms. Heleln  Austin under ABOUT tab?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3. Visit new Casa Grande High School Home page (casagrandehighschool.weeby.com).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</w:r>
      <w:r>
        <w:t>Write about one thing offered on the counseling page for college and career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>a. Go to STUDENT tab, click on any link other than Aeries Portal. What did you learn?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>b. Go to ACADEMICS tab, click on Faculty List .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Find yo</w:t>
      </w:r>
      <w:r>
        <w:t>ur teachers and visit  a teacher’s webpage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  <w:t>Which page do you like______________________________________________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  <w:t>Give one reason why:</w:t>
      </w:r>
    </w:p>
    <w:p w:rsidR="00A55A00" w:rsidRDefault="00A55A00">
      <w:pPr>
        <w:pStyle w:val="normal0"/>
      </w:pP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>c.  Now click on AERIES PORTAL (STUDENT tab AERIES)</w:t>
      </w:r>
    </w:p>
    <w:p w:rsidR="00A55A00" w:rsidRDefault="00C40E81">
      <w:pPr>
        <w:pStyle w:val="normal0"/>
        <w:ind w:firstLine="720"/>
      </w:pPr>
      <w:r>
        <w:t xml:space="preserve"> </w:t>
      </w:r>
    </w:p>
    <w:p w:rsidR="00A55A00" w:rsidRDefault="00C40E81">
      <w:pPr>
        <w:pStyle w:val="normal0"/>
      </w:pPr>
      <w:r>
        <w:t xml:space="preserve">Can you log in?    </w:t>
      </w:r>
      <w:r>
        <w:tab/>
        <w:t>_____Yes   or _____No (IF NO, SEE MR. LIBECAP/MS. HELEN NOW)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</w:r>
    </w:p>
    <w:p w:rsidR="00A55A00" w:rsidRDefault="00A55A00">
      <w:pPr>
        <w:pStyle w:val="normal0"/>
      </w:pPr>
    </w:p>
    <w:p w:rsidR="00A55A00" w:rsidRDefault="00A55A00">
      <w:pPr>
        <w:pStyle w:val="normal0"/>
      </w:pPr>
    </w:p>
    <w:p w:rsidR="00A55A00" w:rsidRDefault="00C40E81">
      <w:pPr>
        <w:pStyle w:val="normal0"/>
      </w:pPr>
      <w:r>
        <w:t>What class are you doing the best in? ___________________________________________</w:t>
      </w:r>
    </w:p>
    <w:p w:rsidR="00A55A00" w:rsidRDefault="00A55A00">
      <w:pPr>
        <w:pStyle w:val="normal0"/>
      </w:pPr>
    </w:p>
    <w:p w:rsidR="00A55A00" w:rsidRDefault="00C40E81">
      <w:pPr>
        <w:pStyle w:val="normal0"/>
      </w:pPr>
      <w:r>
        <w:t>What class could you improve in?_______________________________________________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How could you i</w:t>
      </w:r>
      <w:r>
        <w:t>mprove?______________________________________________________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5. Go to http://bethebeat.heart.org/   Check out the  info in preparation for CPR training.</w:t>
      </w:r>
    </w:p>
    <w:p w:rsidR="00A55A00" w:rsidRDefault="00C40E81">
      <w:pPr>
        <w:pStyle w:val="normal0"/>
        <w:ind w:firstLine="720"/>
      </w:pPr>
      <w:r>
        <w:t>What are 2 things you learned from Be the Beat site?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4. Go to www. kidney registry.org.  Wat</w:t>
      </w:r>
      <w:r>
        <w:t>ch one or more of the videos from New York Times, CBS EVENING NEWS,  ABC Diane Sawyer, or The Doctors.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  <w:t>What are two things learned?</w:t>
      </w:r>
    </w:p>
    <w:p w:rsidR="00A55A00" w:rsidRDefault="00C40E81">
      <w:pPr>
        <w:pStyle w:val="normal0"/>
      </w:pPr>
      <w:r>
        <w:t xml:space="preserve"> </w:t>
      </w:r>
    </w:p>
    <w:p w:rsidR="00A55A00" w:rsidRDefault="00A55A00">
      <w:pPr>
        <w:pStyle w:val="normal0"/>
      </w:pP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6. Go to  http://healthresearchfunding.org/pros-cons-</w:t>
      </w:r>
      <w:r>
        <w:rPr>
          <w:color w:val="0000FF"/>
          <w:u w:val="single"/>
        </w:rPr>
        <w:t>organ</w:t>
      </w:r>
      <w:r>
        <w:t>-</w:t>
      </w:r>
      <w:r>
        <w:rPr>
          <w:color w:val="0000FF"/>
          <w:u w:val="single"/>
        </w:rPr>
        <w:t>donation</w:t>
      </w:r>
      <w:r>
        <w:t>/ Check out the info.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</w:t>
      </w:r>
      <w:r>
        <w:t xml:space="preserve">  </w:t>
      </w:r>
      <w:r>
        <w:tab/>
        <w:t>What are 2 pros?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       </w:t>
      </w:r>
      <w:r>
        <w:tab/>
        <w:t>What are 2 cons?</w:t>
      </w:r>
    </w:p>
    <w:p w:rsidR="00A55A00" w:rsidRDefault="00C40E81">
      <w:pPr>
        <w:pStyle w:val="normal0"/>
      </w:pPr>
      <w:r>
        <w:rPr>
          <w:rFonts w:ascii="Courier New" w:eastAsia="Courier New" w:hAnsi="Courier New" w:cs="Courier New"/>
        </w:rPr>
        <w:t xml:space="preserve"> </w:t>
      </w:r>
    </w:p>
    <w:p w:rsidR="00A55A00" w:rsidRDefault="00C40E81">
      <w:pPr>
        <w:pStyle w:val="normal0"/>
      </w:pPr>
      <w:r>
        <w:rPr>
          <w:rFonts w:ascii="Courier New" w:eastAsia="Courier New" w:hAnsi="Courier New" w:cs="Courier New"/>
        </w:rP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7. Go to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http://www.unicef.org/</w:t>
        </w:r>
      </w:hyperlink>
      <w:r>
        <w:t xml:space="preserve"> for UNICEF. Watch video. There is a club on campus!</w:t>
      </w:r>
    </w:p>
    <w:p w:rsidR="00A55A00" w:rsidRDefault="00C40E81">
      <w:pPr>
        <w:pStyle w:val="normal0"/>
      </w:pPr>
      <w:r>
        <w:t xml:space="preserve">        </w:t>
      </w:r>
      <w:r>
        <w:tab/>
      </w:r>
      <w:r>
        <w:t xml:space="preserve"> What does UNICEF Do? Why do they do it?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>8. Go to www.petalumarotary.org/interact</w:t>
      </w:r>
    </w:p>
    <w:p w:rsidR="00A55A00" w:rsidRDefault="00C40E81">
      <w:pPr>
        <w:pStyle w:val="normal0"/>
      </w:pPr>
      <w:r>
        <w:t xml:space="preserve">        </w:t>
      </w:r>
      <w:r>
        <w:tab/>
        <w:t>There is a club on campus! It’s called INTERACT CLUB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</w:r>
    </w:p>
    <w:p w:rsidR="00A55A00" w:rsidRDefault="00C40E81">
      <w:pPr>
        <w:pStyle w:val="normal0"/>
      </w:pPr>
      <w:r>
        <w:t xml:space="preserve">        </w:t>
      </w:r>
      <w:r>
        <w:tab/>
        <w:t>What does Rotary do? Why do they do it?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9.Go to www.kiwanis.org  </w:t>
      </w:r>
      <w:r>
        <w:tab/>
        <w:t>à There is</w:t>
      </w:r>
      <w:r>
        <w:t xml:space="preserve"> a club on campus! It’s called KEY CLUB</w:t>
      </w:r>
    </w:p>
    <w:p w:rsidR="00A55A00" w:rsidRDefault="00C40E81">
      <w:pPr>
        <w:pStyle w:val="normal0"/>
      </w:pPr>
      <w:r>
        <w:t xml:space="preserve">        </w:t>
      </w:r>
      <w:r>
        <w:tab/>
        <w:t xml:space="preserve">        </w:t>
      </w:r>
      <w:r>
        <w:tab/>
      </w:r>
    </w:p>
    <w:p w:rsidR="00A55A00" w:rsidRDefault="00C40E81">
      <w:pPr>
        <w:pStyle w:val="normal0"/>
      </w:pPr>
      <w:r>
        <w:t xml:space="preserve">        </w:t>
      </w:r>
      <w:r>
        <w:tab/>
        <w:t>What does Kiwanis Do? Why do they do it?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</w:p>
    <w:p w:rsidR="00A55A00" w:rsidRDefault="00C40E81">
      <w:pPr>
        <w:pStyle w:val="normal0"/>
      </w:pPr>
      <w: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FINISH AS HOMEWORK. TURN IN NEXT CLASS.     </w:t>
      </w:r>
      <w:r>
        <w:t xml:space="preserve"> </w:t>
      </w:r>
    </w:p>
    <w:sectPr w:rsidR="00A55A00" w:rsidSect="00A55A00">
      <w:pgSz w:w="12240" w:h="15840"/>
      <w:pgMar w:top="720" w:right="1440" w:bottom="72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isplayBackgroundShape/>
  <w:doNotTrackMoves/>
  <w:defaultTabStop w:val="720"/>
  <w:characterSpacingControl w:val="doNotCompress"/>
  <w:compat/>
  <w:rsids>
    <w:rsidRoot w:val="00A55A00"/>
    <w:rsid w:val="00A55A00"/>
    <w:rsid w:val="00C40E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55A0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A55A0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A55A0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A55A0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55A0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55A0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55A00"/>
  </w:style>
  <w:style w:type="paragraph" w:styleId="Title">
    <w:name w:val="Title"/>
    <w:basedOn w:val="normal0"/>
    <w:next w:val="normal0"/>
    <w:rsid w:val="00A55A0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A55A0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ghouselibrary.com" TargetMode="External"/><Relationship Id="rId5" Type="http://schemas.openxmlformats.org/officeDocument/2006/relationships/hyperlink" Target="http://www.bighouselibrary.com" TargetMode="External"/><Relationship Id="rId6" Type="http://schemas.openxmlformats.org/officeDocument/2006/relationships/hyperlink" Target="http://www.unicef.org/" TargetMode="External"/><Relationship Id="rId7" Type="http://schemas.openxmlformats.org/officeDocument/2006/relationships/hyperlink" Target="http://www.unicef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Macintosh Word</Application>
  <DocSecurity>0</DocSecurity>
  <Lines>19</Lines>
  <Paragraphs>4</Paragraphs>
  <ScaleCrop>false</ScaleCrop>
  <Company>Casa Grande High School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cain</cp:lastModifiedBy>
  <cp:revision>2</cp:revision>
  <dcterms:created xsi:type="dcterms:W3CDTF">2015-08-23T02:42:00Z</dcterms:created>
  <dcterms:modified xsi:type="dcterms:W3CDTF">2015-08-23T02:42:00Z</dcterms:modified>
</cp:coreProperties>
</file>